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2553" w14:textId="7F84EB4D" w:rsidR="00757AFC" w:rsidRPr="003A1FD5" w:rsidRDefault="0063378D" w:rsidP="00757AFC">
      <w:pPr>
        <w:rPr>
          <w:rFonts w:ascii="Arial" w:hAnsi="Arial" w:cs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52F357" wp14:editId="124F5569">
                <wp:simplePos x="0" y="0"/>
                <wp:positionH relativeFrom="page">
                  <wp:posOffset>619125</wp:posOffset>
                </wp:positionH>
                <wp:positionV relativeFrom="page">
                  <wp:posOffset>542925</wp:posOffset>
                </wp:positionV>
                <wp:extent cx="2733675" cy="11144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6FA1CD" w14:textId="097422B6" w:rsidR="00757AFC" w:rsidRPr="0063378D" w:rsidRDefault="0063378D" w:rsidP="00757AFC">
                            <w:pPr>
                              <w:pStyle w:val="NoSpacing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3378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Ersätt med er logotype eller företagsnamn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2F3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.75pt;margin-top:42.75pt;width:215.25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" fillcolor="white [3201]" stroked="f" strokeweight=".5pt">
                <v:textbox inset="0,0,0,0">
                  <w:txbxContent>
                    <w:p w14:paraId="166FA1CD" w14:textId="097422B6" w:rsidR="00757AFC" w:rsidRPr="0063378D" w:rsidRDefault="0063378D" w:rsidP="00757AFC">
                      <w:pPr>
                        <w:pStyle w:val="NoSpacing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3378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Ersätt med er logotype eller företagsnamn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FC" w:rsidRPr="003A1FD5">
        <w:rPr>
          <w:rFonts w:ascii="Arial" w:hAnsi="Arial" w:cs="Arial"/>
          <w:b/>
          <w:sz w:val="22"/>
        </w:rPr>
        <w:t>Till ansvarig för kundreskontra/</w:t>
      </w:r>
    </w:p>
    <w:p w14:paraId="4949C077" w14:textId="77777777" w:rsidR="00757AFC" w:rsidRPr="003A1FD5" w:rsidRDefault="00757AFC" w:rsidP="00757AF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</w:t>
      </w:r>
      <w:r w:rsidRPr="003A1FD5">
        <w:rPr>
          <w:rFonts w:ascii="Arial" w:hAnsi="Arial" w:cs="Arial"/>
          <w:b/>
          <w:sz w:val="22"/>
        </w:rPr>
        <w:t>aktureringsansvarig</w:t>
      </w:r>
    </w:p>
    <w:p w14:paraId="2D696182" w14:textId="77777777" w:rsidR="00757AFC" w:rsidRPr="003A1FD5" w:rsidRDefault="00757AFC" w:rsidP="00757AFC">
      <w:pPr>
        <w:rPr>
          <w:rFonts w:ascii="Arial" w:hAnsi="Arial" w:cs="Arial"/>
          <w:b/>
          <w:sz w:val="22"/>
        </w:rPr>
      </w:pPr>
    </w:p>
    <w:p w14:paraId="3ECE8E9F" w14:textId="1642EA9D" w:rsidR="00757AFC" w:rsidRDefault="00757AFC" w:rsidP="00757AFC">
      <w:pPr>
        <w:rPr>
          <w:rFonts w:ascii="Arial" w:hAnsi="Arial" w:cs="Arial"/>
          <w:b/>
          <w:sz w:val="22"/>
        </w:rPr>
      </w:pPr>
    </w:p>
    <w:p w14:paraId="202F3FCF" w14:textId="4FAFB992" w:rsidR="00757AFC" w:rsidRDefault="00757AFC" w:rsidP="00757AFC">
      <w:pPr>
        <w:rPr>
          <w:rFonts w:ascii="Arial" w:hAnsi="Arial" w:cs="Arial"/>
          <w:b/>
          <w:sz w:val="22"/>
        </w:rPr>
      </w:pPr>
    </w:p>
    <w:p w14:paraId="236EF9EC" w14:textId="73768B14" w:rsidR="00757AFC" w:rsidRDefault="00757AFC" w:rsidP="00757AFC">
      <w:pPr>
        <w:rPr>
          <w:rFonts w:ascii="Arial" w:hAnsi="Arial" w:cs="Arial"/>
          <w:b/>
          <w:sz w:val="22"/>
        </w:rPr>
      </w:pPr>
    </w:p>
    <w:p w14:paraId="25C26EE3" w14:textId="2F24AE3E" w:rsidR="00757AFC" w:rsidRDefault="00757AFC" w:rsidP="00757AFC">
      <w:pPr>
        <w:rPr>
          <w:rFonts w:ascii="Arial" w:hAnsi="Arial" w:cs="Arial"/>
          <w:b/>
          <w:sz w:val="22"/>
        </w:rPr>
      </w:pPr>
    </w:p>
    <w:p w14:paraId="2D3D47B5" w14:textId="22F4B3A9" w:rsidR="00757AFC" w:rsidRDefault="00757AFC" w:rsidP="00757AFC">
      <w:pPr>
        <w:rPr>
          <w:rFonts w:ascii="Arial" w:hAnsi="Arial" w:cs="Arial"/>
          <w:b/>
          <w:sz w:val="22"/>
        </w:rPr>
      </w:pPr>
    </w:p>
    <w:p w14:paraId="50B18FAC" w14:textId="77777777" w:rsidR="00412E33" w:rsidRDefault="00412E33" w:rsidP="00757AFC">
      <w:pPr>
        <w:rPr>
          <w:rFonts w:ascii="Arial" w:hAnsi="Arial" w:cs="Arial"/>
          <w:b/>
          <w:sz w:val="28"/>
          <w:szCs w:val="28"/>
        </w:rPr>
      </w:pPr>
    </w:p>
    <w:p w14:paraId="15422DCD" w14:textId="2FD9C6EF" w:rsidR="00757AFC" w:rsidRPr="00757AFC" w:rsidRDefault="00757AFC" w:rsidP="00757AFC">
      <w:pPr>
        <w:rPr>
          <w:rFonts w:ascii="Arial" w:hAnsi="Arial" w:cs="Arial"/>
          <w:b/>
          <w:sz w:val="28"/>
          <w:szCs w:val="28"/>
        </w:rPr>
      </w:pPr>
      <w:r w:rsidRPr="00757AFC">
        <w:rPr>
          <w:rFonts w:ascii="Arial" w:hAnsi="Arial" w:cs="Arial"/>
          <w:b/>
          <w:sz w:val="28"/>
          <w:szCs w:val="28"/>
        </w:rPr>
        <w:t xml:space="preserve">Viktig information till dig som är leverantör till </w:t>
      </w:r>
    </w:p>
    <w:p w14:paraId="3577B29B" w14:textId="22F269E0" w:rsidR="00757AFC" w:rsidRPr="00757AFC" w:rsidRDefault="0048432C" w:rsidP="00757AF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Bolaget</w:t>
      </w:r>
      <w:r w:rsidR="00F1060D" w:rsidRPr="00F1060D">
        <w:rPr>
          <w:rFonts w:ascii="Arial" w:hAnsi="Arial" w:cs="Arial"/>
          <w:b/>
          <w:sz w:val="28"/>
          <w:szCs w:val="28"/>
        </w:rPr>
        <w:t xml:space="preserve"> AB  </w:t>
      </w:r>
      <w:r>
        <w:rPr>
          <w:rFonts w:ascii="Arial" w:hAnsi="Arial" w:cs="Arial"/>
          <w:bCs/>
          <w:sz w:val="28"/>
          <w:szCs w:val="28"/>
        </w:rPr>
        <w:t>556644 - 4455</w:t>
      </w:r>
      <w:r w:rsidR="00757AFC" w:rsidRPr="00F1060D">
        <w:rPr>
          <w:rFonts w:ascii="Arial" w:hAnsi="Arial" w:cs="Arial"/>
          <w:bCs/>
          <w:sz w:val="28"/>
          <w:szCs w:val="28"/>
        </w:rPr>
        <w:br/>
      </w:r>
    </w:p>
    <w:p w14:paraId="4C0BA50C" w14:textId="6AF41DE4" w:rsidR="00757AFC" w:rsidRPr="00757AFC" w:rsidRDefault="00757AFC" w:rsidP="00757AFC">
      <w:pPr>
        <w:rPr>
          <w:rFonts w:ascii="Arial" w:hAnsi="Arial" w:cs="Arial"/>
          <w:b/>
          <w:bCs/>
          <w:szCs w:val="20"/>
          <w:lang w:eastAsia="ko-KR"/>
        </w:rPr>
      </w:pPr>
      <w:r w:rsidRPr="00757AFC">
        <w:rPr>
          <w:rFonts w:ascii="Arial" w:hAnsi="Arial" w:cs="Arial"/>
          <w:b/>
          <w:bCs/>
          <w:szCs w:val="20"/>
          <w:lang w:eastAsia="ko-KR"/>
        </w:rPr>
        <w:t xml:space="preserve">Från och med ÅÅÅÅ-MM-DD vill vi att samtliga fakturor skickas i någon </w:t>
      </w:r>
      <w:r w:rsidR="009E4608">
        <w:rPr>
          <w:rFonts w:ascii="Arial" w:hAnsi="Arial" w:cs="Arial"/>
          <w:b/>
          <w:bCs/>
          <w:szCs w:val="20"/>
          <w:lang w:eastAsia="ko-KR"/>
        </w:rPr>
        <w:br/>
      </w:r>
      <w:r w:rsidRPr="00757AFC">
        <w:rPr>
          <w:rFonts w:ascii="Arial" w:hAnsi="Arial" w:cs="Arial"/>
          <w:b/>
          <w:bCs/>
          <w:szCs w:val="20"/>
          <w:lang w:eastAsia="ko-KR"/>
        </w:rPr>
        <w:t xml:space="preserve">form av elektroniskt format. </w:t>
      </w:r>
    </w:p>
    <w:p w14:paraId="75C794CC" w14:textId="77777777" w:rsidR="00757AFC" w:rsidRPr="00757AFC" w:rsidRDefault="00757AFC" w:rsidP="00757AFC">
      <w:pPr>
        <w:rPr>
          <w:rFonts w:ascii="Arial" w:hAnsi="Arial" w:cs="Arial"/>
          <w:b/>
          <w:bCs/>
          <w:szCs w:val="20"/>
          <w:lang w:eastAsia="ko-KR"/>
        </w:rPr>
      </w:pPr>
    </w:p>
    <w:p w14:paraId="04A45557" w14:textId="77777777" w:rsidR="00757AFC" w:rsidRPr="009E4608" w:rsidRDefault="00757AFC" w:rsidP="00757AFC">
      <w:pPr>
        <w:rPr>
          <w:rFonts w:ascii="Arial" w:hAnsi="Arial" w:cs="Arial"/>
          <w:szCs w:val="20"/>
          <w:lang w:eastAsia="ko-KR"/>
        </w:rPr>
      </w:pPr>
      <w:r w:rsidRPr="009E4608">
        <w:rPr>
          <w:rFonts w:ascii="Arial" w:hAnsi="Arial" w:cs="Arial"/>
          <w:szCs w:val="20"/>
          <w:lang w:eastAsia="ko-KR"/>
        </w:rPr>
        <w:t xml:space="preserve">För att effektivisera hanteringen av leverantörsfakturor kommer vi </w:t>
      </w:r>
      <w:r w:rsidRPr="009E4608">
        <w:rPr>
          <w:rFonts w:ascii="Arial" w:hAnsi="Arial" w:cs="Arial"/>
          <w:szCs w:val="20"/>
        </w:rPr>
        <w:t xml:space="preserve">att intensifiera arbetet med att ersätta dagens pappersfakturor med elektroniska format. </w:t>
      </w:r>
      <w:r w:rsidRPr="009E4608">
        <w:rPr>
          <w:rFonts w:ascii="Arial" w:hAnsi="Arial" w:cs="Arial"/>
          <w:szCs w:val="20"/>
          <w:lang w:eastAsia="ko-KR"/>
        </w:rPr>
        <w:t xml:space="preserve">Med denna förändring får vi en effektivare och säkrare process, både för er som leverantör och för oss som kund. Förändringen är också ett led i vårt miljöarbete, då den minskar pappers-användningen. </w:t>
      </w:r>
    </w:p>
    <w:p w14:paraId="2F6AAE91" w14:textId="77777777" w:rsidR="00757AFC" w:rsidRPr="00757AFC" w:rsidRDefault="00757AFC" w:rsidP="00757AFC">
      <w:pPr>
        <w:rPr>
          <w:rFonts w:ascii="Arial" w:hAnsi="Arial" w:cs="Arial"/>
          <w:szCs w:val="20"/>
          <w:lang w:eastAsia="ko-KR"/>
        </w:rPr>
      </w:pPr>
    </w:p>
    <w:p w14:paraId="2AB7C0DA" w14:textId="7FB798F3" w:rsidR="00757AFC" w:rsidRPr="00757AFC" w:rsidRDefault="00757AFC" w:rsidP="00757AFC">
      <w:pPr>
        <w:rPr>
          <w:rFonts w:ascii="Arial" w:hAnsi="Arial" w:cs="Arial"/>
          <w:szCs w:val="20"/>
        </w:rPr>
      </w:pPr>
      <w:r w:rsidRPr="00757AFC">
        <w:rPr>
          <w:rFonts w:ascii="Arial" w:hAnsi="Arial" w:cs="Arial"/>
          <w:szCs w:val="20"/>
        </w:rPr>
        <w:t xml:space="preserve">Vi har öppnat upp tre möjligheter för er att leverera era fakturor. Vi vill i första hand ha E-faktura och i andra hand PDF-fakturor. </w:t>
      </w:r>
    </w:p>
    <w:p w14:paraId="666E2C4E" w14:textId="77777777" w:rsidR="00757AFC" w:rsidRPr="00757AFC" w:rsidRDefault="00757AFC" w:rsidP="00757AFC">
      <w:pPr>
        <w:spacing w:line="276" w:lineRule="auto"/>
        <w:ind w:left="1080"/>
        <w:rPr>
          <w:rFonts w:ascii="Arial" w:hAnsi="Arial" w:cs="Arial"/>
          <w:bCs/>
          <w:szCs w:val="20"/>
        </w:rPr>
      </w:pPr>
      <w:r w:rsidRPr="00757AFC">
        <w:rPr>
          <w:rFonts w:ascii="Arial" w:hAnsi="Arial" w:cs="Arial"/>
          <w:bCs/>
          <w:szCs w:val="20"/>
        </w:rPr>
        <w:tab/>
      </w:r>
      <w:r w:rsidRPr="00757AFC">
        <w:rPr>
          <w:rFonts w:ascii="Arial" w:hAnsi="Arial" w:cs="Arial"/>
          <w:bCs/>
          <w:szCs w:val="20"/>
        </w:rPr>
        <w:tab/>
      </w:r>
      <w:r w:rsidRPr="00757AFC">
        <w:rPr>
          <w:rFonts w:ascii="Arial" w:hAnsi="Arial" w:cs="Arial"/>
          <w:bCs/>
          <w:szCs w:val="20"/>
        </w:rPr>
        <w:tab/>
        <w:t xml:space="preserve"> </w:t>
      </w:r>
    </w:p>
    <w:p w14:paraId="5E861484" w14:textId="77777777" w:rsidR="005E6D59" w:rsidRDefault="00757AFC" w:rsidP="005E6D5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  <w:sz w:val="22"/>
        </w:rPr>
      </w:pPr>
      <w:r w:rsidRPr="00A808CA">
        <w:rPr>
          <w:rFonts w:ascii="Arial" w:hAnsi="Arial" w:cs="Arial"/>
          <w:b/>
          <w:sz w:val="22"/>
        </w:rPr>
        <w:t>E-faktura Peppol</w:t>
      </w:r>
    </w:p>
    <w:p w14:paraId="6FB2FA5F" w14:textId="77777777" w:rsidR="005E6D59" w:rsidRPr="005E6D59" w:rsidRDefault="005E6D59" w:rsidP="005E6D59">
      <w:pPr>
        <w:pStyle w:val="ListParagraph"/>
        <w:spacing w:line="276" w:lineRule="auto"/>
        <w:ind w:left="1069"/>
        <w:rPr>
          <w:rFonts w:ascii="Arial" w:hAnsi="Arial" w:cs="Arial"/>
          <w:b/>
          <w:sz w:val="10"/>
          <w:szCs w:val="10"/>
        </w:rPr>
      </w:pPr>
    </w:p>
    <w:p w14:paraId="37EF8FC7" w14:textId="58CDF168" w:rsidR="008F4C42" w:rsidRPr="005E6D59" w:rsidRDefault="00757AFC" w:rsidP="005E6D59">
      <w:pPr>
        <w:pStyle w:val="ListParagraph"/>
        <w:spacing w:line="276" w:lineRule="auto"/>
        <w:ind w:left="1069"/>
        <w:rPr>
          <w:rFonts w:ascii="Arial" w:hAnsi="Arial" w:cs="Arial"/>
          <w:b/>
          <w:sz w:val="22"/>
        </w:rPr>
      </w:pPr>
      <w:r w:rsidRPr="005E6D59">
        <w:rPr>
          <w:rFonts w:ascii="Arial" w:hAnsi="Arial" w:cs="Arial"/>
          <w:bCs/>
          <w:szCs w:val="20"/>
        </w:rPr>
        <w:t xml:space="preserve">För Er som skickar elektroniska fakturor via den europeiska standarden PEPPOL, </w:t>
      </w:r>
      <w:r w:rsidR="006C7E5F" w:rsidRPr="005E6D59">
        <w:rPr>
          <w:rFonts w:ascii="Arial" w:hAnsi="Arial" w:cs="Arial"/>
          <w:bCs/>
          <w:szCs w:val="20"/>
        </w:rPr>
        <w:br/>
      </w:r>
      <w:r w:rsidRPr="005E6D59">
        <w:rPr>
          <w:rFonts w:ascii="Arial" w:hAnsi="Arial" w:cs="Arial"/>
          <w:bCs/>
          <w:szCs w:val="20"/>
        </w:rPr>
        <w:t xml:space="preserve">använd Peppol ID: </w:t>
      </w:r>
      <w:r w:rsidRPr="005E6D59">
        <w:rPr>
          <w:rFonts w:ascii="Arial" w:hAnsi="Arial" w:cs="Arial"/>
          <w:b/>
          <w:szCs w:val="20"/>
        </w:rPr>
        <w:t>0007:XXXXXXXXXX</w:t>
      </w:r>
    </w:p>
    <w:p w14:paraId="4418B750" w14:textId="77777777" w:rsidR="008F4C42" w:rsidRPr="000B068E" w:rsidRDefault="008F4C42" w:rsidP="00855C99">
      <w:pPr>
        <w:spacing w:line="276" w:lineRule="auto"/>
        <w:rPr>
          <w:rFonts w:ascii="Arial" w:hAnsi="Arial" w:cs="Arial"/>
          <w:b/>
          <w:sz w:val="12"/>
          <w:szCs w:val="12"/>
        </w:rPr>
      </w:pPr>
    </w:p>
    <w:p w14:paraId="1346583A" w14:textId="05671896" w:rsidR="00435B84" w:rsidRDefault="00435B84" w:rsidP="008F4C42">
      <w:pPr>
        <w:pStyle w:val="ListParagraph"/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Om ni inte kan söka via Peppol kan ni söka efter vårt organisationsnummer ovanför</w:t>
      </w:r>
      <w:r w:rsidR="00855C99">
        <w:rPr>
          <w:rFonts w:ascii="Arial" w:hAnsi="Arial" w:cs="Arial"/>
        </w:rPr>
        <w:t xml:space="preserve"> alternativt </w:t>
      </w:r>
      <w:r w:rsidR="00B626D5">
        <w:rPr>
          <w:rFonts w:ascii="Arial" w:hAnsi="Arial" w:cs="Arial"/>
        </w:rPr>
        <w:t xml:space="preserve">eID </w:t>
      </w:r>
      <w:r w:rsidR="00855C99">
        <w:rPr>
          <w:rFonts w:ascii="Arial" w:hAnsi="Arial" w:cs="Arial"/>
        </w:rPr>
        <w:t>(</w:t>
      </w:r>
      <w:r w:rsidR="00B626D5">
        <w:rPr>
          <w:rFonts w:ascii="Arial" w:hAnsi="Arial" w:cs="Arial"/>
        </w:rPr>
        <w:t>även kallat GLN-nummer</w:t>
      </w:r>
      <w:r w:rsidR="00855C99">
        <w:rPr>
          <w:rFonts w:ascii="Arial" w:hAnsi="Arial" w:cs="Arial"/>
        </w:rPr>
        <w:t xml:space="preserve">): </w:t>
      </w:r>
      <w:r w:rsidR="00855C99" w:rsidRPr="00855C99">
        <w:rPr>
          <w:rFonts w:ascii="Arial" w:hAnsi="Arial" w:cs="Arial"/>
          <w:b/>
          <w:bCs/>
        </w:rPr>
        <w:t>73</w:t>
      </w:r>
      <w:r w:rsidR="00B626D5">
        <w:rPr>
          <w:rFonts w:ascii="Arial" w:hAnsi="Arial" w:cs="Arial"/>
          <w:b/>
          <w:bCs/>
        </w:rPr>
        <w:t>XXXXXXXXXXX</w:t>
      </w:r>
    </w:p>
    <w:p w14:paraId="5B05D518" w14:textId="77777777" w:rsidR="00435B84" w:rsidRPr="000B068E" w:rsidRDefault="00435B84" w:rsidP="008F4C42">
      <w:pPr>
        <w:pStyle w:val="ListParagraph"/>
        <w:spacing w:line="276" w:lineRule="auto"/>
        <w:ind w:left="1080"/>
        <w:rPr>
          <w:rFonts w:ascii="Arial" w:hAnsi="Arial" w:cs="Arial"/>
          <w:sz w:val="14"/>
          <w:szCs w:val="16"/>
        </w:rPr>
      </w:pPr>
    </w:p>
    <w:p w14:paraId="3352E606" w14:textId="2B855674" w:rsidR="00757AFC" w:rsidRPr="00435B84" w:rsidRDefault="00435B84" w:rsidP="008F4C42">
      <w:pPr>
        <w:pStyle w:val="ListParagraph"/>
        <w:spacing w:line="276" w:lineRule="auto"/>
        <w:ind w:left="1080"/>
        <w:rPr>
          <w:rFonts w:ascii="Arial" w:hAnsi="Arial" w:cs="Arial"/>
          <w:bCs/>
          <w:szCs w:val="20"/>
        </w:rPr>
      </w:pPr>
      <w:r>
        <w:rPr>
          <w:rFonts w:ascii="Arial" w:hAnsi="Arial" w:cs="Arial"/>
        </w:rPr>
        <w:t>VAN Operatör: Scanclou</w:t>
      </w:r>
      <w:r w:rsidR="005635E6">
        <w:rPr>
          <w:rFonts w:ascii="Arial" w:hAnsi="Arial" w:cs="Arial"/>
        </w:rPr>
        <w:t>d</w:t>
      </w:r>
      <w:r w:rsidR="00AC2790">
        <w:rPr>
          <w:rFonts w:ascii="Arial" w:hAnsi="Arial" w:cs="Arial"/>
        </w:rPr>
        <w:t xml:space="preserve">. Vid </w:t>
      </w:r>
      <w:r w:rsidR="00AC2790">
        <w:rPr>
          <w:rFonts w:ascii="Arial" w:hAnsi="Arial" w:cs="Arial"/>
          <w:bCs/>
          <w:szCs w:val="20"/>
        </w:rPr>
        <w:t>tekniska frågor når ni dem på</w:t>
      </w:r>
      <w:r w:rsidR="00412E33">
        <w:rPr>
          <w:rFonts w:ascii="Arial" w:hAnsi="Arial" w:cs="Arial"/>
          <w:bCs/>
          <w:szCs w:val="20"/>
        </w:rPr>
        <w:t xml:space="preserve">: </w:t>
      </w:r>
      <w:r w:rsidR="00412E33" w:rsidRPr="00412E33">
        <w:rPr>
          <w:rFonts w:ascii="Arial" w:hAnsi="Arial" w:cs="Arial"/>
          <w:bCs/>
          <w:szCs w:val="20"/>
        </w:rPr>
        <w:t>support@scancloud.se</w:t>
      </w:r>
    </w:p>
    <w:p w14:paraId="0E4F39DE" w14:textId="77777777" w:rsidR="00757AFC" w:rsidRPr="00757AFC" w:rsidRDefault="00757AFC" w:rsidP="00757AFC">
      <w:pPr>
        <w:rPr>
          <w:rFonts w:ascii="Arial" w:hAnsi="Arial" w:cs="Arial"/>
          <w:bCs/>
          <w:szCs w:val="20"/>
        </w:rPr>
      </w:pPr>
    </w:p>
    <w:p w14:paraId="4F31F5AA" w14:textId="77777777" w:rsidR="00A808CA" w:rsidRDefault="00757AFC" w:rsidP="00A808C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</w:rPr>
      </w:pPr>
      <w:r w:rsidRPr="00A808CA">
        <w:rPr>
          <w:rFonts w:ascii="Arial" w:hAnsi="Arial" w:cs="Arial"/>
          <w:b/>
          <w:sz w:val="22"/>
        </w:rPr>
        <w:t>PDF-faktura</w:t>
      </w:r>
    </w:p>
    <w:p w14:paraId="023D319D" w14:textId="77777777" w:rsidR="00A808CA" w:rsidRDefault="00A808CA" w:rsidP="00A808CA">
      <w:pPr>
        <w:pStyle w:val="ListParagraph"/>
        <w:ind w:left="1069"/>
        <w:rPr>
          <w:rFonts w:ascii="Arial" w:hAnsi="Arial" w:cs="Arial"/>
          <w:b/>
          <w:sz w:val="22"/>
        </w:rPr>
      </w:pPr>
    </w:p>
    <w:p w14:paraId="559CA415" w14:textId="51065C23" w:rsidR="00A808CA" w:rsidRPr="00A808CA" w:rsidRDefault="00757AFC" w:rsidP="00A808CA">
      <w:pPr>
        <w:pStyle w:val="ListParagraph"/>
        <w:ind w:left="1069"/>
        <w:rPr>
          <w:rFonts w:ascii="Arial" w:hAnsi="Arial" w:cs="Arial"/>
          <w:b/>
          <w:szCs w:val="20"/>
        </w:rPr>
      </w:pPr>
      <w:r w:rsidRPr="00A808CA">
        <w:rPr>
          <w:rFonts w:ascii="Arial" w:hAnsi="Arial" w:cs="Arial"/>
          <w:bCs/>
          <w:szCs w:val="20"/>
        </w:rPr>
        <w:t xml:space="preserve">PDF-fakturor skickas till: </w:t>
      </w:r>
      <w:r w:rsidR="005635E6" w:rsidRPr="00A808CA">
        <w:rPr>
          <w:rFonts w:ascii="Arial" w:hAnsi="Arial" w:cs="Arial"/>
          <w:b/>
          <w:szCs w:val="20"/>
        </w:rPr>
        <w:t>bolaget@pdf.scancloud.se</w:t>
      </w:r>
    </w:p>
    <w:p w14:paraId="03E49398" w14:textId="6D769033" w:rsidR="005635E6" w:rsidRPr="00757AFC" w:rsidRDefault="005635E6" w:rsidP="005E6D59">
      <w:pPr>
        <w:spacing w:line="276" w:lineRule="auto"/>
        <w:ind w:left="1070"/>
        <w:rPr>
          <w:rFonts w:ascii="Arial" w:hAnsi="Arial" w:cs="Arial"/>
          <w:bCs/>
          <w:szCs w:val="20"/>
        </w:rPr>
      </w:pPr>
      <w:r w:rsidRPr="00757AFC">
        <w:rPr>
          <w:rFonts w:ascii="Arial" w:hAnsi="Arial" w:cs="Arial"/>
          <w:bCs/>
          <w:szCs w:val="20"/>
        </w:rPr>
        <w:t>En faktura per PDF</w:t>
      </w:r>
      <w:r w:rsidR="00915390">
        <w:rPr>
          <w:rFonts w:ascii="Arial" w:hAnsi="Arial" w:cs="Arial"/>
          <w:bCs/>
          <w:szCs w:val="20"/>
        </w:rPr>
        <w:t>.</w:t>
      </w:r>
      <w:r w:rsidRPr="00757AFC">
        <w:rPr>
          <w:rFonts w:ascii="Arial" w:hAnsi="Arial" w:cs="Arial"/>
          <w:bCs/>
          <w:szCs w:val="20"/>
        </w:rPr>
        <w:t xml:space="preserve"> OBS! Skannade PDF:er accepteras ej.</w:t>
      </w:r>
    </w:p>
    <w:p w14:paraId="416FEEED" w14:textId="77777777" w:rsidR="005635E6" w:rsidRPr="00757AFC" w:rsidRDefault="005635E6" w:rsidP="005635E6">
      <w:pPr>
        <w:spacing w:line="276" w:lineRule="auto"/>
        <w:ind w:left="710"/>
        <w:rPr>
          <w:rFonts w:ascii="Arial" w:hAnsi="Arial" w:cs="Arial"/>
          <w:bCs/>
          <w:szCs w:val="20"/>
        </w:rPr>
      </w:pPr>
    </w:p>
    <w:p w14:paraId="69812487" w14:textId="77777777" w:rsidR="00A808CA" w:rsidRDefault="00757AFC" w:rsidP="00A808C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  <w:sz w:val="22"/>
        </w:rPr>
      </w:pPr>
      <w:r w:rsidRPr="00A808CA">
        <w:rPr>
          <w:rFonts w:ascii="Arial" w:hAnsi="Arial" w:cs="Arial"/>
          <w:b/>
          <w:sz w:val="22"/>
        </w:rPr>
        <w:t>Pappersfaktura</w:t>
      </w:r>
    </w:p>
    <w:p w14:paraId="6D7CA5B9" w14:textId="77777777" w:rsidR="00A808CA" w:rsidRPr="005E6D59" w:rsidRDefault="00A808CA" w:rsidP="00A808CA">
      <w:pPr>
        <w:pStyle w:val="ListParagraph"/>
        <w:spacing w:line="276" w:lineRule="auto"/>
        <w:ind w:left="1069"/>
        <w:rPr>
          <w:rFonts w:ascii="Arial" w:hAnsi="Arial" w:cs="Arial"/>
          <w:b/>
          <w:sz w:val="8"/>
          <w:szCs w:val="8"/>
        </w:rPr>
      </w:pPr>
    </w:p>
    <w:p w14:paraId="13048DCE" w14:textId="1A6345E2" w:rsidR="00757AFC" w:rsidRPr="00A808CA" w:rsidRDefault="00757AFC" w:rsidP="00A808CA">
      <w:pPr>
        <w:pStyle w:val="ListParagraph"/>
        <w:spacing w:line="276" w:lineRule="auto"/>
        <w:ind w:left="1069"/>
        <w:rPr>
          <w:rFonts w:ascii="Arial" w:hAnsi="Arial" w:cs="Arial"/>
          <w:b/>
          <w:sz w:val="22"/>
        </w:rPr>
      </w:pPr>
      <w:r w:rsidRPr="00A808CA">
        <w:rPr>
          <w:rFonts w:ascii="Arial" w:hAnsi="Arial" w:cs="Arial"/>
          <w:bCs/>
          <w:szCs w:val="20"/>
        </w:rPr>
        <w:t>Om ni önskar fortsätta skicka fakturor via vanlig postgång ska dessa gå till:</w:t>
      </w:r>
    </w:p>
    <w:p w14:paraId="30C0CD43" w14:textId="77777777" w:rsidR="00757AFC" w:rsidRPr="00757AFC" w:rsidRDefault="00757AFC" w:rsidP="00757AFC">
      <w:pPr>
        <w:pStyle w:val="ListParagraph"/>
        <w:ind w:left="1070"/>
        <w:rPr>
          <w:rFonts w:ascii="Arial" w:hAnsi="Arial" w:cs="Arial"/>
          <w:b/>
          <w:szCs w:val="20"/>
        </w:rPr>
      </w:pPr>
      <w:r w:rsidRPr="005E6D59">
        <w:rPr>
          <w:rFonts w:ascii="Arial" w:hAnsi="Arial" w:cs="Arial"/>
          <w:bCs/>
          <w:sz w:val="10"/>
          <w:szCs w:val="10"/>
        </w:rPr>
        <w:br/>
      </w:r>
      <w:r w:rsidRPr="00757AFC">
        <w:rPr>
          <w:rFonts w:ascii="Arial" w:hAnsi="Arial" w:cs="Arial"/>
          <w:b/>
          <w:szCs w:val="20"/>
        </w:rPr>
        <w:t>AB Bolaget Det Gäller</w:t>
      </w:r>
      <w:r w:rsidRPr="00757AFC">
        <w:rPr>
          <w:rFonts w:ascii="Arial" w:hAnsi="Arial" w:cs="Arial"/>
          <w:b/>
          <w:szCs w:val="20"/>
        </w:rPr>
        <w:br/>
        <w:t>FE-XXXX Scancloud</w:t>
      </w:r>
      <w:r w:rsidRPr="00757AFC">
        <w:rPr>
          <w:rFonts w:ascii="Arial" w:hAnsi="Arial" w:cs="Arial"/>
          <w:b/>
          <w:szCs w:val="20"/>
        </w:rPr>
        <w:br/>
        <w:t>831 90 Östersund</w:t>
      </w:r>
    </w:p>
    <w:p w14:paraId="4E2AD0A0" w14:textId="77777777" w:rsidR="00412E33" w:rsidRDefault="00412E33" w:rsidP="00757AFC">
      <w:pPr>
        <w:spacing w:line="276" w:lineRule="auto"/>
        <w:rPr>
          <w:rFonts w:ascii="Arial" w:hAnsi="Arial" w:cs="Arial"/>
          <w:b/>
          <w:i/>
          <w:iCs/>
          <w:szCs w:val="20"/>
        </w:rPr>
      </w:pPr>
    </w:p>
    <w:p w14:paraId="6724FFD7" w14:textId="4C20CCBD" w:rsidR="00757AFC" w:rsidRPr="00757AFC" w:rsidRDefault="00757AFC" w:rsidP="00757AFC">
      <w:pPr>
        <w:spacing w:line="276" w:lineRule="auto"/>
        <w:rPr>
          <w:rFonts w:ascii="Arial" w:hAnsi="Arial" w:cs="Arial"/>
          <w:bCs/>
          <w:i/>
          <w:iCs/>
          <w:color w:val="000000"/>
          <w:szCs w:val="20"/>
        </w:rPr>
      </w:pPr>
      <w:r w:rsidRPr="00757AFC">
        <w:rPr>
          <w:rFonts w:ascii="Arial" w:hAnsi="Arial" w:cs="Arial"/>
          <w:b/>
          <w:i/>
          <w:iCs/>
          <w:szCs w:val="20"/>
        </w:rPr>
        <w:t>OBS:</w:t>
      </w:r>
      <w:r w:rsidRPr="00757AFC">
        <w:rPr>
          <w:rFonts w:ascii="Arial" w:hAnsi="Arial" w:cs="Arial"/>
          <w:bCs/>
          <w:i/>
          <w:iCs/>
          <w:szCs w:val="20"/>
        </w:rPr>
        <w:t xml:space="preserve"> </w:t>
      </w:r>
      <w:r w:rsidRPr="00757AFC">
        <w:rPr>
          <w:rFonts w:ascii="Arial" w:hAnsi="Arial" w:cs="Arial"/>
          <w:bCs/>
          <w:i/>
          <w:iCs/>
          <w:szCs w:val="20"/>
          <w:u w:val="single"/>
        </w:rPr>
        <w:t xml:space="preserve">Endast fakturor </w:t>
      </w:r>
      <w:r w:rsidRPr="00757AFC">
        <w:rPr>
          <w:rFonts w:ascii="Arial" w:hAnsi="Arial" w:cs="Arial"/>
          <w:bCs/>
          <w:i/>
          <w:iCs/>
          <w:szCs w:val="20"/>
        </w:rPr>
        <w:t>skall skickas till dessa adresser. All annan post skickas som vanligt. Fakturor som skickas till vår tidigare fakturaadress kan komma att återsändas.</w:t>
      </w:r>
    </w:p>
    <w:p w14:paraId="1177D983" w14:textId="77777777" w:rsidR="00757AFC" w:rsidRPr="00757AFC" w:rsidRDefault="00757AFC" w:rsidP="00757AFC">
      <w:pPr>
        <w:rPr>
          <w:rFonts w:ascii="Arial" w:hAnsi="Arial" w:cs="Arial"/>
          <w:bCs/>
          <w:color w:val="FF0000"/>
          <w:szCs w:val="20"/>
        </w:rPr>
      </w:pPr>
    </w:p>
    <w:p w14:paraId="3DE03A7A" w14:textId="3D464EF8" w:rsidR="00757AFC" w:rsidRDefault="00412E33" w:rsidP="00757AFC">
      <w:pPr>
        <w:rPr>
          <w:rFonts w:ascii="Arial" w:hAnsi="Arial" w:cs="Arial"/>
          <w:bCs/>
          <w:szCs w:val="20"/>
        </w:rPr>
      </w:pPr>
      <w:r w:rsidRPr="00412E33">
        <w:rPr>
          <w:rFonts w:ascii="Arial" w:hAnsi="Arial" w:cs="Arial"/>
          <w:bCs/>
          <w:szCs w:val="20"/>
        </w:rPr>
        <w:t xml:space="preserve">Om ni vill skicka </w:t>
      </w:r>
      <w:r>
        <w:rPr>
          <w:rFonts w:ascii="Arial" w:hAnsi="Arial" w:cs="Arial"/>
          <w:bCs/>
          <w:szCs w:val="20"/>
        </w:rPr>
        <w:t xml:space="preserve">externa </w:t>
      </w:r>
      <w:r w:rsidRPr="00412E33">
        <w:rPr>
          <w:rFonts w:ascii="Arial" w:hAnsi="Arial" w:cs="Arial"/>
          <w:bCs/>
          <w:szCs w:val="20"/>
        </w:rPr>
        <w:t>bilagor till era fakturor är ni välkomna att kontakta oss så guidar vi er med detta.</w:t>
      </w:r>
    </w:p>
    <w:p w14:paraId="4D5055BC" w14:textId="77777777" w:rsidR="00412E33" w:rsidRPr="00757AFC" w:rsidRDefault="00412E33" w:rsidP="00757AFC">
      <w:pPr>
        <w:rPr>
          <w:rFonts w:ascii="Arial" w:hAnsi="Arial" w:cs="Arial"/>
          <w:bCs/>
          <w:color w:val="FF0000"/>
          <w:szCs w:val="20"/>
        </w:rPr>
      </w:pPr>
    </w:p>
    <w:p w14:paraId="5E302386" w14:textId="77777777" w:rsidR="00757AFC" w:rsidRPr="00757AFC" w:rsidRDefault="00757AFC" w:rsidP="00757AFC">
      <w:pPr>
        <w:rPr>
          <w:rFonts w:ascii="Arial" w:hAnsi="Arial" w:cs="Arial"/>
          <w:bCs/>
          <w:szCs w:val="20"/>
        </w:rPr>
      </w:pPr>
    </w:p>
    <w:p w14:paraId="7107DFB2" w14:textId="69C68262" w:rsidR="00AA47D1" w:rsidRPr="00412E33" w:rsidRDefault="00757AFC">
      <w:pPr>
        <w:rPr>
          <w:rFonts w:ascii="Arial" w:hAnsi="Arial" w:cs="Arial"/>
          <w:bCs/>
          <w:szCs w:val="20"/>
        </w:rPr>
      </w:pPr>
      <w:r w:rsidRPr="00757AFC">
        <w:rPr>
          <w:rFonts w:ascii="Arial" w:hAnsi="Arial" w:cs="Arial"/>
          <w:b/>
          <w:szCs w:val="20"/>
        </w:rPr>
        <w:t>Med vänlig hälsning</w:t>
      </w:r>
      <w:r w:rsidRPr="00757AFC">
        <w:rPr>
          <w:rFonts w:ascii="Arial" w:hAnsi="Arial" w:cs="Arial"/>
          <w:bCs/>
          <w:szCs w:val="20"/>
        </w:rPr>
        <w:br/>
      </w:r>
      <w:r w:rsidR="00D850C6">
        <w:rPr>
          <w:rFonts w:ascii="Arial" w:hAnsi="Arial" w:cs="Arial"/>
          <w:b/>
          <w:color w:val="000000"/>
          <w:szCs w:val="20"/>
        </w:rPr>
        <w:t>Bolagsnamnet AB</w:t>
      </w:r>
    </w:p>
    <w:sectPr w:rsidR="00AA47D1" w:rsidRPr="00412E33" w:rsidSect="00E15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3584"/>
    <w:multiLevelType w:val="hybridMultilevel"/>
    <w:tmpl w:val="BF8036F0"/>
    <w:lvl w:ilvl="0" w:tplc="3692F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A3529A"/>
    <w:multiLevelType w:val="hybridMultilevel"/>
    <w:tmpl w:val="C396D2D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F21C9D"/>
    <w:multiLevelType w:val="hybridMultilevel"/>
    <w:tmpl w:val="6E7C1924"/>
    <w:lvl w:ilvl="0" w:tplc="041D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  <w:sz w:val="18"/>
        <w:szCs w:val="18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FC"/>
    <w:rsid w:val="000B068E"/>
    <w:rsid w:val="002B495A"/>
    <w:rsid w:val="00412E33"/>
    <w:rsid w:val="00435B84"/>
    <w:rsid w:val="0048432C"/>
    <w:rsid w:val="005635E6"/>
    <w:rsid w:val="005E6D59"/>
    <w:rsid w:val="0063378D"/>
    <w:rsid w:val="006C7E5F"/>
    <w:rsid w:val="00757AFC"/>
    <w:rsid w:val="00855C99"/>
    <w:rsid w:val="008F4C42"/>
    <w:rsid w:val="00915390"/>
    <w:rsid w:val="009E4608"/>
    <w:rsid w:val="00A808CA"/>
    <w:rsid w:val="00AA47D1"/>
    <w:rsid w:val="00AC2790"/>
    <w:rsid w:val="00AD4740"/>
    <w:rsid w:val="00B626D5"/>
    <w:rsid w:val="00D850C6"/>
    <w:rsid w:val="00E1505F"/>
    <w:rsid w:val="00F1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5EBDF5"/>
  <w15:chartTrackingRefBased/>
  <w15:docId w15:val="{BCD07C21-D599-4D6F-9628-A68DEB09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FC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A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7AFC"/>
    <w:pPr>
      <w:ind w:left="1304"/>
    </w:pPr>
  </w:style>
  <w:style w:type="character" w:styleId="Hyperlink">
    <w:name w:val="Hyperlink"/>
    <w:basedOn w:val="DefaultParagraphFont"/>
    <w:uiPriority w:val="99"/>
    <w:unhideWhenUsed/>
    <w:rsid w:val="005635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D00A6-B2A0-4CA4-B277-CE0919ED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Techworx</dc:creator>
  <cp:keywords/>
  <dc:description/>
  <cp:lastModifiedBy>Fredrik Konradsson</cp:lastModifiedBy>
  <cp:revision>2</cp:revision>
  <dcterms:created xsi:type="dcterms:W3CDTF">2022-03-16T09:46:00Z</dcterms:created>
  <dcterms:modified xsi:type="dcterms:W3CDTF">2022-03-16T09:46:00Z</dcterms:modified>
</cp:coreProperties>
</file>